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8BA0C" w14:textId="77777777" w:rsidR="0010307E" w:rsidRPr="00F72BCC" w:rsidRDefault="0010307E" w:rsidP="0010307E">
      <w:pPr>
        <w:pStyle w:val="ConsPlusNonformat"/>
        <w:spacing w:before="260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bookmarkStart w:id="0" w:name="_Hlk124001016"/>
      <w:r w:rsidRPr="00F72BCC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  <w:hyperlink w:anchor="P88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14:paraId="2C261715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(наименование территориального подразделения</w:t>
      </w:r>
    </w:p>
    <w:p w14:paraId="4C50475C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      органа опеки и попечительства по месту</w:t>
      </w:r>
    </w:p>
    <w:p w14:paraId="3ECE803E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      жительства лица, нуждающегося в опеке,</w:t>
      </w:r>
    </w:p>
    <w:p w14:paraId="131AB2FA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            или по месту жительства опекуна)</w:t>
      </w:r>
    </w:p>
    <w:p w14:paraId="0250DC3E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адрес: _____________________________________</w:t>
      </w:r>
    </w:p>
    <w:p w14:paraId="731DEB92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от _________________________________________</w:t>
      </w:r>
    </w:p>
    <w:p w14:paraId="5DE330F5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                (Ф.И.О. кандидата в опекуны)</w:t>
      </w:r>
    </w:p>
    <w:p w14:paraId="6FDA0D94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адрес: _____________________________________</w:t>
      </w:r>
    </w:p>
    <w:p w14:paraId="1B47DA28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телефон: _____________, факс: ______________</w:t>
      </w:r>
    </w:p>
    <w:p w14:paraId="2E88FFE2" w14:textId="77777777" w:rsidR="0010307E" w:rsidRPr="00F72BCC" w:rsidRDefault="0010307E" w:rsidP="0010307E">
      <w:pPr>
        <w:pStyle w:val="ConsPlusNonformat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                  адрес электронной почты: ___________________</w:t>
      </w:r>
    </w:p>
    <w:p w14:paraId="58CD424A" w14:textId="0B2D6AED" w:rsidR="0010307E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6BBFF1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574EBC5" w14:textId="77777777" w:rsidR="0010307E" w:rsidRPr="00F72BCC" w:rsidRDefault="0010307E" w:rsidP="001030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ЗАЯВЛЕНИЕ</w:t>
      </w:r>
    </w:p>
    <w:p w14:paraId="0185CB13" w14:textId="77777777" w:rsidR="0010307E" w:rsidRPr="00F72BCC" w:rsidRDefault="0010307E" w:rsidP="001030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о назначении опекуном несовершеннолетнего в возрасте до 14 лет</w:t>
      </w:r>
    </w:p>
    <w:p w14:paraId="04CC379A" w14:textId="77777777" w:rsidR="0010307E" w:rsidRPr="00F72BCC" w:rsidRDefault="0010307E" w:rsidP="001030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(малолетнего)</w:t>
      </w:r>
    </w:p>
    <w:p w14:paraId="297DBC0E" w14:textId="77777777" w:rsidR="0010307E" w:rsidRPr="00F72BCC" w:rsidRDefault="0010307E" w:rsidP="001030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7A43165" w14:textId="64A78F32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</w:t>
      </w:r>
      <w:r w:rsidRPr="00F72BCC">
        <w:rPr>
          <w:rFonts w:ascii="Times New Roman" w:hAnsi="Times New Roman" w:cs="Times New Roman"/>
          <w:sz w:val="24"/>
          <w:szCs w:val="24"/>
        </w:rPr>
        <w:t>Вариант, если</w:t>
      </w:r>
      <w:r w:rsidRPr="00F72BCC">
        <w:rPr>
          <w:rFonts w:ascii="Times New Roman" w:hAnsi="Times New Roman" w:cs="Times New Roman"/>
          <w:sz w:val="24"/>
          <w:szCs w:val="24"/>
        </w:rPr>
        <w:t xml:space="preserve"> заявление о назначении опекуном подается в отношении</w:t>
      </w:r>
    </w:p>
    <w:p w14:paraId="5107D51B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конкретного несовершеннолетнего (малолетнего). ____________________________</w:t>
      </w:r>
    </w:p>
    <w:p w14:paraId="34875410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_____________________________________________________________, _____ г. р.,</w:t>
      </w:r>
    </w:p>
    <w:p w14:paraId="46B0A8D4" w14:textId="77777777" w:rsidR="0010307E" w:rsidRPr="00F72BCC" w:rsidRDefault="0010307E" w:rsidP="0010307E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>(Ф.И.О. малолетнего полностью)</w:t>
      </w:r>
    </w:p>
    <w:p w14:paraId="02499DA4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___________________________________________________,</w:t>
      </w:r>
    </w:p>
    <w:p w14:paraId="5D316123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нуждается в установлении над ним опеки, поскольку _________________________</w:t>
      </w:r>
    </w:p>
    <w:p w14:paraId="4A685D46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14:paraId="20CF23F1" w14:textId="77777777" w:rsidR="0010307E" w:rsidRPr="00F72BCC" w:rsidRDefault="0010307E" w:rsidP="0010307E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72BCC">
        <w:rPr>
          <w:rFonts w:ascii="Times New Roman" w:hAnsi="Times New Roman" w:cs="Times New Roman"/>
          <w:sz w:val="18"/>
          <w:szCs w:val="18"/>
        </w:rPr>
        <w:t xml:space="preserve">(указать  причину  установления  опеки  в  соответствии  с  </w:t>
      </w:r>
      <w:hyperlink r:id="rId4">
        <w:r w:rsidRPr="00F72BCC">
          <w:rPr>
            <w:rFonts w:ascii="Times New Roman" w:hAnsi="Times New Roman" w:cs="Times New Roman"/>
            <w:color w:val="0000FF"/>
            <w:sz w:val="18"/>
            <w:szCs w:val="18"/>
          </w:rPr>
          <w:t>п. 3 ст. 31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72BCC">
        <w:rPr>
          <w:rFonts w:ascii="Times New Roman" w:hAnsi="Times New Roman" w:cs="Times New Roman"/>
          <w:sz w:val="18"/>
          <w:szCs w:val="18"/>
        </w:rPr>
        <w:t>Гражданского   кодекса   Российской  Федерации:  отсутствие  у  малолетнего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72BCC">
        <w:rPr>
          <w:rFonts w:ascii="Times New Roman" w:hAnsi="Times New Roman" w:cs="Times New Roman"/>
          <w:sz w:val="18"/>
          <w:szCs w:val="18"/>
        </w:rPr>
        <w:t>родителей  и  усыновителей,  лишение  судом  родителей родительских прав, 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72BCC">
        <w:rPr>
          <w:rFonts w:ascii="Times New Roman" w:hAnsi="Times New Roman" w:cs="Times New Roman"/>
          <w:sz w:val="18"/>
          <w:szCs w:val="18"/>
        </w:rPr>
        <w:t>также  в  случаях,  когда  такие  граждане  по  иным  причинам остались без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72BCC">
        <w:rPr>
          <w:rFonts w:ascii="Times New Roman" w:hAnsi="Times New Roman" w:cs="Times New Roman"/>
          <w:sz w:val="18"/>
          <w:szCs w:val="18"/>
        </w:rPr>
        <w:t>родительского  попечения,  в  частности  когда  родители  уклоняются  от их воспитания либо защиты их прав и интересов)</w:t>
      </w:r>
    </w:p>
    <w:p w14:paraId="45A2A267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3D18B2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Заявитель, _____ г. р., паспорт серии 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__________, выдан _______</w:t>
      </w:r>
    </w:p>
    <w:p w14:paraId="41E91EE2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_____________________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 xml:space="preserve"> __________ ____г., к.-п. ____ зарегистрированный</w:t>
      </w:r>
    </w:p>
    <w:p w14:paraId="2752A31D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_______________________________________________________________,</w:t>
      </w:r>
    </w:p>
    <w:p w14:paraId="28484F4D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__________________________________________, является</w:t>
      </w:r>
    </w:p>
    <w:p w14:paraId="7917068D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BCC">
        <w:rPr>
          <w:rFonts w:ascii="Times New Roman" w:hAnsi="Times New Roman" w:cs="Times New Roman"/>
          <w:sz w:val="24"/>
          <w:szCs w:val="24"/>
        </w:rPr>
        <w:t>совершеннолетним  дееспособным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 гражданином, не лишенным родительских прав и</w:t>
      </w:r>
    </w:p>
    <w:p w14:paraId="0363374D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не имеющим неснятую или непогашенную судимость, что подтверждается справкой</w:t>
      </w:r>
    </w:p>
    <w:p w14:paraId="104D43FE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об отсутствии судимости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__________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_____, выданной _____</w:t>
      </w:r>
    </w:p>
    <w:p w14:paraId="7F361188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  <w:hyperlink w:anchor="P89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F72BCC">
        <w:rPr>
          <w:rFonts w:ascii="Times New Roman" w:hAnsi="Times New Roman" w:cs="Times New Roman"/>
          <w:sz w:val="24"/>
          <w:szCs w:val="24"/>
        </w:rPr>
        <w:t>.</w:t>
      </w:r>
    </w:p>
    <w:p w14:paraId="584B7954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Заявитель проживает в __-комнатной квартире, принадлежащей ему на праве</w:t>
      </w:r>
    </w:p>
    <w:p w14:paraId="627A6D25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____________________________, что подтверждается _________________________.</w:t>
      </w:r>
    </w:p>
    <w:p w14:paraId="0DBA1849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Заявитель работает в ___________________ </w:t>
      </w:r>
      <w:proofErr w:type="spellStart"/>
      <w:r w:rsidRPr="00F72BCC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F72BCC">
        <w:rPr>
          <w:rFonts w:ascii="Times New Roman" w:hAnsi="Times New Roman" w:cs="Times New Roman"/>
          <w:sz w:val="24"/>
          <w:szCs w:val="24"/>
        </w:rPr>
        <w:t xml:space="preserve"> должности __________________</w:t>
      </w:r>
    </w:p>
    <w:p w14:paraId="374254F4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и имеет постоянный среднемесячный доход ____________ (____________) рублей,</w:t>
      </w:r>
    </w:p>
    <w:p w14:paraId="06C1E378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что подтверждается _______________________________________________________.</w:t>
      </w:r>
    </w:p>
    <w:p w14:paraId="5740295E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Вариант, если 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заявитель  состоит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  в  браке  и/или  имеет  детей. Супруг</w:t>
      </w:r>
    </w:p>
    <w:p w14:paraId="537FCC85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и совершеннолетние члены семьи 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высказали  согласие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 на прием ребенка (детей)</w:t>
      </w:r>
    </w:p>
    <w:p w14:paraId="68D5EE32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в семью, что подтверждается ______________________________.</w:t>
      </w:r>
    </w:p>
    <w:p w14:paraId="721FD2DF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Мнение детей, достигших 10-летнего возраста, проживающих совместно с</w:t>
      </w:r>
    </w:p>
    <w:p w14:paraId="49E9A5A1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заявителем, также учтено.</w:t>
      </w:r>
    </w:p>
    <w:p w14:paraId="2383EBA1" w14:textId="77777777" w:rsidR="0010307E" w:rsidRPr="00F72BCC" w:rsidRDefault="0010307E" w:rsidP="0010307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Заявитель прошел подготовку в порядке, установленном </w:t>
      </w:r>
      <w:hyperlink r:id="rId5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6 ст. 127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Федерации, что подтверждается свидетельством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 xml:space="preserve">_______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____. </w:t>
      </w:r>
      <w:hyperlink w:anchor="P94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F72BCC">
        <w:rPr>
          <w:rFonts w:ascii="Times New Roman" w:hAnsi="Times New Roman" w:cs="Times New Roman"/>
          <w:sz w:val="24"/>
          <w:szCs w:val="24"/>
        </w:rPr>
        <w:t>.</w:t>
      </w:r>
    </w:p>
    <w:p w14:paraId="16F346AC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1 ст. 31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опека и попечительство устанавливаются для защиты прав и интересов недееспособных или не </w:t>
      </w:r>
      <w:r w:rsidRPr="00F72BCC">
        <w:rPr>
          <w:rFonts w:ascii="Times New Roman" w:hAnsi="Times New Roman" w:cs="Times New Roman"/>
          <w:sz w:val="24"/>
          <w:szCs w:val="24"/>
        </w:rPr>
        <w:lastRenderedPageBreak/>
        <w:t>полностью дееспособных граждан. Опека и попечительство над несовершеннолетними устанавливаются также в целях их воспитания. Соответствующие этому права и обязанности опекунов и попечителей определяются семейным законодательством.</w:t>
      </w:r>
    </w:p>
    <w:p w14:paraId="0DEAFD65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Опека устанавливается над малолетними, а также над гражданами, признанными судом недееспособными вследствие психического расстройства (</w:t>
      </w:r>
      <w:hyperlink r:id="rId7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1 ст. 32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Федерации).</w:t>
      </w:r>
    </w:p>
    <w:p w14:paraId="0B07B50E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8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1 ст. 35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и </w:t>
      </w:r>
      <w:hyperlink r:id="rId9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ч. 2 ст. 11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Федерального закона от 24.04.2008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48-ФЗ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Об опеке и попечительстве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 xml:space="preserve"> опекун или попечитель назначается с его согласия или по его заявлению в письменной форме органом опеки и попечительства по месту жительства лица, нуждающегося в установлении над ним опеки или попечительства, в течение месяца с момента, когда указанному органу стало известно о необходимости установления опеки или попечительства над таким лицом.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или попечителя.</w:t>
      </w:r>
    </w:p>
    <w:p w14:paraId="41B997C1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Вариант. О состоянии здоровья несовершеннолетнего поставлен в известность врачами и специалистами по охране прав детства.</w:t>
      </w:r>
    </w:p>
    <w:p w14:paraId="07FF8D66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E04410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С правами и обязанностями опекуна ознакомлен(а), об ответственности предупрежден(на).</w:t>
      </w:r>
    </w:p>
    <w:p w14:paraId="43A01AFD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383B71" w14:textId="77777777" w:rsidR="0010307E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В  соответствии  с  вышеизложенным  и руководствуясь </w:t>
      </w:r>
      <w:hyperlink r:id="rId10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п. 1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3 ст. 31</w:t>
        </w:r>
      </w:hyperlink>
      <w:r w:rsidRPr="00F72B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1 ст. 32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1 ст. 35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 Федерации,  </w:t>
      </w:r>
      <w:hyperlink r:id="rId14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ч. 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BCC">
        <w:rPr>
          <w:rFonts w:ascii="Times New Roman" w:hAnsi="Times New Roman" w:cs="Times New Roman"/>
          <w:sz w:val="24"/>
          <w:szCs w:val="24"/>
        </w:rPr>
        <w:t xml:space="preserve">ст.   11   Федерального   закона   от   24.04.2008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48-ФЗ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Об опеке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BCC">
        <w:rPr>
          <w:rFonts w:ascii="Times New Roman" w:hAnsi="Times New Roman" w:cs="Times New Roman"/>
          <w:sz w:val="24"/>
          <w:szCs w:val="24"/>
        </w:rPr>
        <w:t>попечительстве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 xml:space="preserve"> прошу назначить меня опекуном (вариант: над малолетним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BCC">
        <w:rPr>
          <w:rFonts w:ascii="Times New Roman" w:hAnsi="Times New Roman" w:cs="Times New Roman"/>
          <w:sz w:val="24"/>
          <w:szCs w:val="24"/>
        </w:rPr>
        <w:t xml:space="preserve">ребенком ____________________, ____ г. р., проживающим по </w:t>
      </w:r>
    </w:p>
    <w:p w14:paraId="384D4E98" w14:textId="77777777" w:rsidR="0010307E" w:rsidRPr="00F72BCC" w:rsidRDefault="0010307E" w:rsidP="0010307E">
      <w:pPr>
        <w:pStyle w:val="ConsPlusNonformat"/>
        <w:ind w:left="3540" w:firstLine="708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>(Ф.И.О. малолетнего)</w:t>
      </w:r>
    </w:p>
    <w:p w14:paraId="08CCF078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адресу: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F72BC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72BCC">
        <w:rPr>
          <w:rFonts w:ascii="Times New Roman" w:hAnsi="Times New Roman" w:cs="Times New Roman"/>
          <w:sz w:val="24"/>
          <w:szCs w:val="24"/>
        </w:rPr>
        <w:t>.)</w:t>
      </w:r>
    </w:p>
    <w:p w14:paraId="3931D781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253446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96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  <w:r w:rsidRPr="00F72BCC">
        <w:rPr>
          <w:rFonts w:ascii="Times New Roman" w:hAnsi="Times New Roman" w:cs="Times New Roman"/>
          <w:sz w:val="24"/>
          <w:szCs w:val="24"/>
        </w:rPr>
        <w:t>:</w:t>
      </w:r>
    </w:p>
    <w:p w14:paraId="5653350C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1. Справка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___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>__________ ____ г. с места работы с указанием должности и размера средней заработной платы за последние 12 месяцев и (или) иной документ, подтверждающий доход заявителя, или справка с места работы супруга (супруги) заявителя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лица.</w:t>
      </w:r>
    </w:p>
    <w:p w14:paraId="51270279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2. Справка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72BCC">
        <w:rPr>
          <w:rFonts w:ascii="Times New Roman" w:hAnsi="Times New Roman" w:cs="Times New Roman"/>
          <w:sz w:val="24"/>
          <w:szCs w:val="24"/>
        </w:rPr>
        <w:t xml:space="preserve"> ___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 xml:space="preserve">__________ ____ г. органов внутренних дел, подтверждающая отсутствие у заявителя судимости или факта уголовного преследования за преступления, предусмотренные </w:t>
      </w:r>
      <w:hyperlink r:id="rId15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1 ст. 146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Федерации.</w:t>
      </w:r>
    </w:p>
    <w:p w14:paraId="6096B21F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3. Заключение о результатах медицинского освидетельствования кандидата в опекуны, намеревающегося усыновить (удочерить), взять под опеку (попечительство), в приемную или патронатную семью детей-сирот и детей, оставшихся без попечения родителей, оформленное в порядке, установленном Министерством здравоохранения Российской Федерации </w:t>
      </w:r>
      <w:hyperlink w:anchor="P97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  <w:r w:rsidRPr="00F72BCC">
        <w:rPr>
          <w:rFonts w:ascii="Times New Roman" w:hAnsi="Times New Roman" w:cs="Times New Roman"/>
          <w:sz w:val="24"/>
          <w:szCs w:val="24"/>
        </w:rPr>
        <w:t>.</w:t>
      </w:r>
    </w:p>
    <w:p w14:paraId="103C4B1F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Вариант, если заявитель состоит в браке. 4. Копия Свидетельства о браке серия _________ номер _____________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>_________ ____ г.</w:t>
      </w:r>
    </w:p>
    <w:p w14:paraId="741AA166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AECEA6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5. Письменное согласие совершеннолетних членов семьи с учетом мнения детей, достигших 10-летнего возраста, проживающих совместно с заявителем, на прием ребенка (детей) в семью.</w:t>
      </w:r>
    </w:p>
    <w:p w14:paraId="193A953E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lastRenderedPageBreak/>
        <w:t xml:space="preserve">6. Копия свидетельства о прохождении подготовки заявителя, желающего принять на воспитание в свою семью ребенка, оставшегося без попечения родителей, на территории Российской Федерации в порядке, установленном </w:t>
      </w:r>
      <w:hyperlink r:id="rId16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п. 6 ст. 127</w:t>
        </w:r>
      </w:hyperlink>
      <w:r w:rsidRPr="00F72BCC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 </w:t>
      </w:r>
      <w:hyperlink w:anchor="P98">
        <w:r w:rsidRPr="00F72BCC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  <w:r w:rsidRPr="00F72BCC">
        <w:rPr>
          <w:rFonts w:ascii="Times New Roman" w:hAnsi="Times New Roman" w:cs="Times New Roman"/>
          <w:sz w:val="24"/>
          <w:szCs w:val="24"/>
        </w:rPr>
        <w:t>.</w:t>
      </w:r>
    </w:p>
    <w:p w14:paraId="777C2451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7. Автобиография заявителя.</w:t>
      </w:r>
    </w:p>
    <w:p w14:paraId="708A2B7D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FB3422F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2BC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72BC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>__________ ____ г.</w:t>
      </w:r>
    </w:p>
    <w:p w14:paraId="1AFEF4F2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207A2BC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Об  ответственности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  за  представление  недостоверной  либо  искаженной</w:t>
      </w:r>
    </w:p>
    <w:p w14:paraId="39FAD054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информации   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  с  законодательством   Российской   Федерации</w:t>
      </w:r>
    </w:p>
    <w:p w14:paraId="6616EBAC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осведомлен(а):</w:t>
      </w:r>
    </w:p>
    <w:p w14:paraId="185C186D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21D981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Заявитель:</w:t>
      </w:r>
    </w:p>
    <w:p w14:paraId="4DA1DD6A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____________________________/_______________/</w:t>
      </w:r>
    </w:p>
    <w:p w14:paraId="55B80426" w14:textId="77777777" w:rsidR="0010307E" w:rsidRPr="00F72BCC" w:rsidRDefault="0010307E" w:rsidP="001030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 xml:space="preserve">             (</w:t>
      </w:r>
      <w:proofErr w:type="gramStart"/>
      <w:r w:rsidRPr="00F72BCC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72BCC">
        <w:rPr>
          <w:rFonts w:ascii="Times New Roman" w:hAnsi="Times New Roman" w:cs="Times New Roman"/>
          <w:sz w:val="24"/>
          <w:szCs w:val="24"/>
        </w:rPr>
        <w:t xml:space="preserve">            (Ф.И.О.)</w:t>
      </w:r>
    </w:p>
    <w:p w14:paraId="0F83FB14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43D680" w14:textId="77777777" w:rsidR="0010307E" w:rsidRPr="00F72BCC" w:rsidRDefault="0010307E" w:rsidP="001030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BC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2688DB19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>Информация для сведения:</w:t>
      </w:r>
    </w:p>
    <w:p w14:paraId="6B4A0574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bookmarkStart w:id="1" w:name="P88"/>
      <w:bookmarkEnd w:id="1"/>
      <w:r w:rsidRPr="00F72BCC">
        <w:rPr>
          <w:rFonts w:ascii="Times New Roman" w:hAnsi="Times New Roman" w:cs="Times New Roman"/>
          <w:szCs w:val="20"/>
        </w:rPr>
        <w:t xml:space="preserve">&lt;1&gt; Об органах опеки и попечительства см. </w:t>
      </w:r>
      <w:hyperlink r:id="rId17">
        <w:r w:rsidRPr="00F72BCC">
          <w:rPr>
            <w:rFonts w:ascii="Times New Roman" w:hAnsi="Times New Roman" w:cs="Times New Roman"/>
            <w:color w:val="0000FF"/>
            <w:szCs w:val="20"/>
          </w:rPr>
          <w:t>ст. 34</w:t>
        </w:r>
      </w:hyperlink>
      <w:r w:rsidRPr="00F72BCC">
        <w:rPr>
          <w:rFonts w:ascii="Times New Roman" w:hAnsi="Times New Roman" w:cs="Times New Roman"/>
          <w:szCs w:val="20"/>
        </w:rPr>
        <w:t xml:space="preserve"> Гражданского кодекса Российской Федерации и </w:t>
      </w:r>
      <w:hyperlink r:id="rId18">
        <w:r w:rsidRPr="00F72BCC">
          <w:rPr>
            <w:rFonts w:ascii="Times New Roman" w:hAnsi="Times New Roman" w:cs="Times New Roman"/>
            <w:color w:val="0000FF"/>
            <w:szCs w:val="20"/>
          </w:rPr>
          <w:t>ст. 6</w:t>
        </w:r>
      </w:hyperlink>
      <w:r w:rsidRPr="00F72BCC">
        <w:rPr>
          <w:rFonts w:ascii="Times New Roman" w:hAnsi="Times New Roman" w:cs="Times New Roman"/>
          <w:szCs w:val="20"/>
        </w:rPr>
        <w:t xml:space="preserve"> Федерального закона от 24.04.2008 </w:t>
      </w:r>
      <w:r>
        <w:rPr>
          <w:rFonts w:ascii="Times New Roman" w:hAnsi="Times New Roman" w:cs="Times New Roman"/>
          <w:szCs w:val="20"/>
        </w:rPr>
        <w:t>№</w:t>
      </w:r>
      <w:r w:rsidRPr="00F72BCC">
        <w:rPr>
          <w:rFonts w:ascii="Times New Roman" w:hAnsi="Times New Roman" w:cs="Times New Roman"/>
          <w:szCs w:val="20"/>
        </w:rPr>
        <w:t xml:space="preserve"> 48-ФЗ </w:t>
      </w:r>
      <w:r>
        <w:rPr>
          <w:rFonts w:ascii="Times New Roman" w:hAnsi="Times New Roman" w:cs="Times New Roman"/>
          <w:szCs w:val="20"/>
        </w:rPr>
        <w:t>«</w:t>
      </w:r>
      <w:r w:rsidRPr="00F72BCC">
        <w:rPr>
          <w:rFonts w:ascii="Times New Roman" w:hAnsi="Times New Roman" w:cs="Times New Roman"/>
          <w:szCs w:val="20"/>
        </w:rPr>
        <w:t>Об опеке и попечительстве</w:t>
      </w:r>
      <w:r>
        <w:rPr>
          <w:rFonts w:ascii="Times New Roman" w:hAnsi="Times New Roman" w:cs="Times New Roman"/>
          <w:szCs w:val="20"/>
        </w:rPr>
        <w:t>»</w:t>
      </w:r>
      <w:r w:rsidRPr="00F72BCC">
        <w:rPr>
          <w:rFonts w:ascii="Times New Roman" w:hAnsi="Times New Roman" w:cs="Times New Roman"/>
          <w:szCs w:val="20"/>
        </w:rPr>
        <w:t>.</w:t>
      </w:r>
    </w:p>
    <w:p w14:paraId="11C015E6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bookmarkStart w:id="2" w:name="P89"/>
      <w:bookmarkEnd w:id="2"/>
      <w:r w:rsidRPr="00F72BCC">
        <w:rPr>
          <w:rFonts w:ascii="Times New Roman" w:hAnsi="Times New Roman" w:cs="Times New Roman"/>
          <w:szCs w:val="20"/>
        </w:rPr>
        <w:t>&lt;2&gt; Требования, предъявляемые к личности опекуна или попечителя, устанавливаются Гражданским кодексом Российской Федерации, а при установлении опеки или попечительства в отношении несовершеннолетних граждан также Семейным кодексом Российской Федерации (</w:t>
      </w:r>
      <w:hyperlink r:id="rId19">
        <w:r w:rsidRPr="00F72BCC">
          <w:rPr>
            <w:rFonts w:ascii="Times New Roman" w:hAnsi="Times New Roman" w:cs="Times New Roman"/>
            <w:color w:val="0000FF"/>
            <w:szCs w:val="20"/>
          </w:rPr>
          <w:t>ч. 1 ст. 10</w:t>
        </w:r>
      </w:hyperlink>
      <w:r w:rsidRPr="00F72BCC">
        <w:rPr>
          <w:rFonts w:ascii="Times New Roman" w:hAnsi="Times New Roman" w:cs="Times New Roman"/>
          <w:szCs w:val="20"/>
        </w:rPr>
        <w:t xml:space="preserve"> Федерального закона от 24.04.2008 </w:t>
      </w:r>
      <w:r>
        <w:rPr>
          <w:rFonts w:ascii="Times New Roman" w:hAnsi="Times New Roman" w:cs="Times New Roman"/>
          <w:szCs w:val="20"/>
        </w:rPr>
        <w:t>№</w:t>
      </w:r>
      <w:r w:rsidRPr="00F72BCC">
        <w:rPr>
          <w:rFonts w:ascii="Times New Roman" w:hAnsi="Times New Roman" w:cs="Times New Roman"/>
          <w:szCs w:val="20"/>
        </w:rPr>
        <w:t xml:space="preserve"> 48-ФЗ </w:t>
      </w:r>
      <w:r>
        <w:rPr>
          <w:rFonts w:ascii="Times New Roman" w:hAnsi="Times New Roman" w:cs="Times New Roman"/>
          <w:szCs w:val="20"/>
        </w:rPr>
        <w:t>«</w:t>
      </w:r>
      <w:r w:rsidRPr="00F72BCC">
        <w:rPr>
          <w:rFonts w:ascii="Times New Roman" w:hAnsi="Times New Roman" w:cs="Times New Roman"/>
          <w:szCs w:val="20"/>
        </w:rPr>
        <w:t>Об опеке и попечительстве</w:t>
      </w:r>
      <w:r>
        <w:rPr>
          <w:rFonts w:ascii="Times New Roman" w:hAnsi="Times New Roman" w:cs="Times New Roman"/>
          <w:szCs w:val="20"/>
        </w:rPr>
        <w:t>»</w:t>
      </w:r>
      <w:r w:rsidRPr="00F72BCC">
        <w:rPr>
          <w:rFonts w:ascii="Times New Roman" w:hAnsi="Times New Roman" w:cs="Times New Roman"/>
          <w:szCs w:val="20"/>
        </w:rPr>
        <w:t>).</w:t>
      </w:r>
    </w:p>
    <w:p w14:paraId="1114DB9E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>Опекунами и попечителями могут назначаться только совершеннолетние дееспособные граждане. Не могут быть назначены опекунами и попечителями граждане, лишенные родительских прав, а также граждане, имеющие на момент установления опеки или попечительства судимость за умышленное преступление против жизни или здоровья граждан (</w:t>
      </w:r>
      <w:hyperlink r:id="rId20">
        <w:r w:rsidRPr="00F72BCC">
          <w:rPr>
            <w:rFonts w:ascii="Times New Roman" w:hAnsi="Times New Roman" w:cs="Times New Roman"/>
            <w:color w:val="0000FF"/>
            <w:szCs w:val="20"/>
          </w:rPr>
          <w:t>п. 2 ст. 35</w:t>
        </w:r>
      </w:hyperlink>
      <w:r w:rsidRPr="00F72BCC">
        <w:rPr>
          <w:rFonts w:ascii="Times New Roman" w:hAnsi="Times New Roman" w:cs="Times New Roman"/>
          <w:szCs w:val="20"/>
        </w:rPr>
        <w:t xml:space="preserve"> Гражданского кодекса Российской Федерации). Согласно </w:t>
      </w:r>
      <w:hyperlink r:id="rId21">
        <w:r w:rsidRPr="00F72BCC">
          <w:rPr>
            <w:rFonts w:ascii="Times New Roman" w:hAnsi="Times New Roman" w:cs="Times New Roman"/>
            <w:color w:val="0000FF"/>
            <w:szCs w:val="20"/>
          </w:rPr>
          <w:t>п. 3 ст. 35</w:t>
        </w:r>
      </w:hyperlink>
      <w:r w:rsidRPr="00F72BCC">
        <w:rPr>
          <w:rFonts w:ascii="Times New Roman" w:hAnsi="Times New Roman" w:cs="Times New Roman"/>
          <w:szCs w:val="20"/>
        </w:rPr>
        <w:t xml:space="preserve"> Гражданского кодекса Российской Федерации опекун или попечитель может быть назначен только с его согласия. При этом должны учитываться его нравственные и иные личные качества, способность к выполнению обязанностей опекуна или попечителя, отношения, существующие между ним и лицом, нуждающимся в опеке или попечительстве, а если это возможно - и желание подопечного.</w:t>
      </w:r>
    </w:p>
    <w:p w14:paraId="683A05AD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 xml:space="preserve">Требования, предъявляемые к личности опекуна для несовершеннолетнего гражданина, также содержатся в </w:t>
      </w:r>
      <w:hyperlink r:id="rId22">
        <w:r w:rsidRPr="00F72BCC">
          <w:rPr>
            <w:rFonts w:ascii="Times New Roman" w:hAnsi="Times New Roman" w:cs="Times New Roman"/>
            <w:color w:val="0000FF"/>
            <w:szCs w:val="20"/>
          </w:rPr>
          <w:t>ст. 146</w:t>
        </w:r>
      </w:hyperlink>
      <w:r w:rsidRPr="00F72BCC">
        <w:rPr>
          <w:rFonts w:ascii="Times New Roman" w:hAnsi="Times New Roman" w:cs="Times New Roman"/>
          <w:szCs w:val="20"/>
        </w:rPr>
        <w:t xml:space="preserve"> Семейного кодекса Российской Федерации.</w:t>
      </w:r>
    </w:p>
    <w:p w14:paraId="14F8B06A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 xml:space="preserve">Согласно </w:t>
      </w:r>
      <w:hyperlink r:id="rId23">
        <w:proofErr w:type="spellStart"/>
        <w:r w:rsidRPr="00F72BCC">
          <w:rPr>
            <w:rFonts w:ascii="Times New Roman" w:hAnsi="Times New Roman" w:cs="Times New Roman"/>
            <w:color w:val="0000FF"/>
            <w:szCs w:val="20"/>
          </w:rPr>
          <w:t>абз</w:t>
        </w:r>
        <w:proofErr w:type="spellEnd"/>
        <w:r w:rsidRPr="00F72BCC">
          <w:rPr>
            <w:rFonts w:ascii="Times New Roman" w:hAnsi="Times New Roman" w:cs="Times New Roman"/>
            <w:color w:val="0000FF"/>
            <w:szCs w:val="20"/>
          </w:rPr>
          <w:t>. 5 п. 1 ст. 146</w:t>
        </w:r>
      </w:hyperlink>
      <w:r w:rsidRPr="00F72BCC">
        <w:rPr>
          <w:rFonts w:ascii="Times New Roman" w:hAnsi="Times New Roman" w:cs="Times New Roman"/>
          <w:szCs w:val="20"/>
        </w:rPr>
        <w:t xml:space="preserve"> Семейного кодекса Российской Федерации не могут быть назначены опекунами (попечителями) детей лица, не прошедшие подготовки в порядке, установленном </w:t>
      </w:r>
      <w:hyperlink r:id="rId24">
        <w:r w:rsidRPr="00F72BCC">
          <w:rPr>
            <w:rFonts w:ascii="Times New Roman" w:hAnsi="Times New Roman" w:cs="Times New Roman"/>
            <w:color w:val="0000FF"/>
            <w:szCs w:val="20"/>
          </w:rPr>
          <w:t>п. 6 ст. 127</w:t>
        </w:r>
      </w:hyperlink>
      <w:r w:rsidRPr="00F72BCC">
        <w:rPr>
          <w:rFonts w:ascii="Times New Roman" w:hAnsi="Times New Roman" w:cs="Times New Roman"/>
          <w:szCs w:val="20"/>
        </w:rPr>
        <w:t xml:space="preserve"> Семейного кодекса Российской Федерации (кроме близких родственников детей,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обязанностей).</w:t>
      </w:r>
    </w:p>
    <w:p w14:paraId="2394A1EF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t xml:space="preserve">О перечне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семью, см. </w:t>
      </w:r>
      <w:hyperlink r:id="rId25">
        <w:r w:rsidRPr="00F72BCC">
          <w:rPr>
            <w:rFonts w:ascii="Times New Roman" w:hAnsi="Times New Roman" w:cs="Times New Roman"/>
            <w:color w:val="0000FF"/>
            <w:szCs w:val="20"/>
          </w:rPr>
          <w:t>Постановление</w:t>
        </w:r>
      </w:hyperlink>
      <w:r w:rsidRPr="00F72BCC">
        <w:rPr>
          <w:rFonts w:ascii="Times New Roman" w:hAnsi="Times New Roman" w:cs="Times New Roman"/>
          <w:szCs w:val="20"/>
        </w:rPr>
        <w:t xml:space="preserve"> Правительства Российской Федерации от 14.02.2013 </w:t>
      </w:r>
      <w:r>
        <w:rPr>
          <w:rFonts w:ascii="Times New Roman" w:hAnsi="Times New Roman" w:cs="Times New Roman"/>
          <w:szCs w:val="20"/>
        </w:rPr>
        <w:t>№</w:t>
      </w:r>
      <w:r w:rsidRPr="00F72BCC">
        <w:rPr>
          <w:rFonts w:ascii="Times New Roman" w:hAnsi="Times New Roman" w:cs="Times New Roman"/>
          <w:szCs w:val="20"/>
        </w:rPr>
        <w:t xml:space="preserve"> 117.</w:t>
      </w:r>
    </w:p>
    <w:p w14:paraId="181515FC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bookmarkStart w:id="3" w:name="P94"/>
      <w:bookmarkEnd w:id="3"/>
      <w:r w:rsidRPr="00F72BCC">
        <w:rPr>
          <w:rFonts w:ascii="Times New Roman" w:hAnsi="Times New Roman" w:cs="Times New Roman"/>
          <w:szCs w:val="20"/>
        </w:rPr>
        <w:t xml:space="preserve">&lt;3&gt; В соответствии с </w:t>
      </w:r>
      <w:hyperlink r:id="rId26">
        <w:proofErr w:type="spellStart"/>
        <w:r w:rsidRPr="00F72BCC">
          <w:rPr>
            <w:rFonts w:ascii="Times New Roman" w:hAnsi="Times New Roman" w:cs="Times New Roman"/>
            <w:color w:val="0000FF"/>
            <w:szCs w:val="20"/>
          </w:rPr>
          <w:t>абз</w:t>
        </w:r>
        <w:proofErr w:type="spellEnd"/>
        <w:r w:rsidRPr="00F72BCC">
          <w:rPr>
            <w:rFonts w:ascii="Times New Roman" w:hAnsi="Times New Roman" w:cs="Times New Roman"/>
            <w:color w:val="0000FF"/>
            <w:szCs w:val="20"/>
          </w:rPr>
          <w:t>. 1</w:t>
        </w:r>
      </w:hyperlink>
      <w:r w:rsidRPr="00F72BCC">
        <w:rPr>
          <w:rFonts w:ascii="Times New Roman" w:hAnsi="Times New Roman" w:cs="Times New Roman"/>
          <w:szCs w:val="20"/>
        </w:rPr>
        <w:t xml:space="preserve">, </w:t>
      </w:r>
      <w:hyperlink r:id="rId27">
        <w:r w:rsidRPr="00F72BCC">
          <w:rPr>
            <w:rFonts w:ascii="Times New Roman" w:hAnsi="Times New Roman" w:cs="Times New Roman"/>
            <w:color w:val="0000FF"/>
            <w:szCs w:val="20"/>
          </w:rPr>
          <w:t>2 п. 6 ст. 127</w:t>
        </w:r>
      </w:hyperlink>
      <w:r w:rsidRPr="00F72BCC">
        <w:rPr>
          <w:rFonts w:ascii="Times New Roman" w:hAnsi="Times New Roman" w:cs="Times New Roman"/>
          <w:szCs w:val="20"/>
        </w:rPr>
        <w:t xml:space="preserve"> Семейного кодекса Российской Федерации в целях содействия психолого-педагогической и правовой подготовке лиц, желающих принять на воспитание в свою семью ребенка, оставшегося без попечения родителей, осуществляется их подготовка по программе, утвержденной органами исполнительной власти субъектов Российской Федерации.</w:t>
      </w:r>
    </w:p>
    <w:p w14:paraId="7BF914F2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r w:rsidRPr="00F72BCC">
        <w:rPr>
          <w:rFonts w:ascii="Times New Roman" w:hAnsi="Times New Roman" w:cs="Times New Roman"/>
          <w:szCs w:val="20"/>
        </w:rPr>
        <w:lastRenderedPageBreak/>
        <w:t>Требования к содержанию программы подготовки, порядок организации и осуществления деятельности по подготовке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</w:t>
      </w:r>
    </w:p>
    <w:p w14:paraId="1DA59528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bookmarkStart w:id="4" w:name="P96"/>
      <w:bookmarkEnd w:id="4"/>
      <w:r w:rsidRPr="00F72BCC">
        <w:rPr>
          <w:rFonts w:ascii="Times New Roman" w:hAnsi="Times New Roman" w:cs="Times New Roman"/>
          <w:szCs w:val="20"/>
        </w:rPr>
        <w:t xml:space="preserve">&lt;4&gt; Список документов, которые должны быть представлены в орган опеки и попечительства по месту жительства гражданином, выразивший желание стать опекуном, и порядок их предоставления установлен в </w:t>
      </w:r>
      <w:hyperlink r:id="rId28">
        <w:r w:rsidRPr="00F72BCC">
          <w:rPr>
            <w:rFonts w:ascii="Times New Roman" w:hAnsi="Times New Roman" w:cs="Times New Roman"/>
            <w:color w:val="0000FF"/>
            <w:szCs w:val="20"/>
          </w:rPr>
          <w:t>п. п. 4</w:t>
        </w:r>
      </w:hyperlink>
      <w:r w:rsidRPr="00F72BCC">
        <w:rPr>
          <w:rFonts w:ascii="Times New Roman" w:hAnsi="Times New Roman" w:cs="Times New Roman"/>
          <w:szCs w:val="20"/>
        </w:rPr>
        <w:t xml:space="preserve"> - </w:t>
      </w:r>
      <w:hyperlink r:id="rId29">
        <w:r w:rsidRPr="00F72BCC">
          <w:rPr>
            <w:rFonts w:ascii="Times New Roman" w:hAnsi="Times New Roman" w:cs="Times New Roman"/>
            <w:color w:val="0000FF"/>
            <w:szCs w:val="20"/>
          </w:rPr>
          <w:t>5</w:t>
        </w:r>
      </w:hyperlink>
      <w:r w:rsidRPr="00F72BCC">
        <w:rPr>
          <w:rFonts w:ascii="Times New Roman" w:hAnsi="Times New Roman" w:cs="Times New Roman"/>
          <w:szCs w:val="20"/>
        </w:rPr>
        <w:t xml:space="preserve"> Правил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Российской Федерации от 18.05.2009 </w:t>
      </w:r>
      <w:r>
        <w:rPr>
          <w:rFonts w:ascii="Times New Roman" w:hAnsi="Times New Roman" w:cs="Times New Roman"/>
          <w:szCs w:val="20"/>
        </w:rPr>
        <w:t>№</w:t>
      </w:r>
      <w:r w:rsidRPr="00F72BCC">
        <w:rPr>
          <w:rFonts w:ascii="Times New Roman" w:hAnsi="Times New Roman" w:cs="Times New Roman"/>
          <w:szCs w:val="20"/>
        </w:rPr>
        <w:t xml:space="preserve"> 423 </w:t>
      </w:r>
      <w:r>
        <w:rPr>
          <w:rFonts w:ascii="Times New Roman" w:hAnsi="Times New Roman" w:cs="Times New Roman"/>
          <w:szCs w:val="20"/>
        </w:rPr>
        <w:t>«</w:t>
      </w:r>
      <w:r w:rsidRPr="00F72BCC">
        <w:rPr>
          <w:rFonts w:ascii="Times New Roman" w:hAnsi="Times New Roman" w:cs="Times New Roman"/>
          <w:szCs w:val="20"/>
        </w:rPr>
        <w:t>Об отдельных вопросах осуществления опеки и попечительства в отношении несовершеннолетних граждан</w:t>
      </w:r>
      <w:r>
        <w:rPr>
          <w:rFonts w:ascii="Times New Roman" w:hAnsi="Times New Roman" w:cs="Times New Roman"/>
          <w:szCs w:val="20"/>
        </w:rPr>
        <w:t>»</w:t>
      </w:r>
      <w:r w:rsidRPr="00F72BCC">
        <w:rPr>
          <w:rFonts w:ascii="Times New Roman" w:hAnsi="Times New Roman" w:cs="Times New Roman"/>
          <w:szCs w:val="20"/>
        </w:rPr>
        <w:t>.</w:t>
      </w:r>
    </w:p>
    <w:p w14:paraId="7457E224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bookmarkStart w:id="5" w:name="P97"/>
      <w:bookmarkEnd w:id="5"/>
      <w:r w:rsidRPr="00F72BCC">
        <w:rPr>
          <w:rFonts w:ascii="Times New Roman" w:hAnsi="Times New Roman" w:cs="Times New Roman"/>
          <w:szCs w:val="20"/>
        </w:rPr>
        <w:t xml:space="preserve">&lt;5&gt; См. </w:t>
      </w:r>
      <w:hyperlink r:id="rId30">
        <w:r w:rsidRPr="00F72BCC">
          <w:rPr>
            <w:rFonts w:ascii="Times New Roman" w:hAnsi="Times New Roman" w:cs="Times New Roman"/>
            <w:color w:val="0000FF"/>
            <w:szCs w:val="20"/>
          </w:rPr>
          <w:t>Приказ</w:t>
        </w:r>
      </w:hyperlink>
      <w:r w:rsidRPr="00F72BCC">
        <w:rPr>
          <w:rFonts w:ascii="Times New Roman" w:hAnsi="Times New Roman" w:cs="Times New Roman"/>
          <w:szCs w:val="20"/>
        </w:rPr>
        <w:t xml:space="preserve"> Минздрава России от 18.06.2014 </w:t>
      </w:r>
      <w:r>
        <w:rPr>
          <w:rFonts w:ascii="Times New Roman" w:hAnsi="Times New Roman" w:cs="Times New Roman"/>
          <w:szCs w:val="20"/>
        </w:rPr>
        <w:t>№</w:t>
      </w:r>
      <w:r w:rsidRPr="00F72BCC">
        <w:rPr>
          <w:rFonts w:ascii="Times New Roman" w:hAnsi="Times New Roman" w:cs="Times New Roman"/>
          <w:szCs w:val="20"/>
        </w:rPr>
        <w:t xml:space="preserve"> 290н </w:t>
      </w:r>
      <w:r>
        <w:rPr>
          <w:rFonts w:ascii="Times New Roman" w:hAnsi="Times New Roman" w:cs="Times New Roman"/>
          <w:szCs w:val="20"/>
        </w:rPr>
        <w:t>«</w:t>
      </w:r>
      <w:r w:rsidRPr="00F72BCC">
        <w:rPr>
          <w:rFonts w:ascii="Times New Roman" w:hAnsi="Times New Roman" w:cs="Times New Roman"/>
          <w:szCs w:val="20"/>
        </w:rPr>
        <w:t>Об 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</w:t>
      </w:r>
      <w:r>
        <w:rPr>
          <w:rFonts w:ascii="Times New Roman" w:hAnsi="Times New Roman" w:cs="Times New Roman"/>
          <w:szCs w:val="20"/>
        </w:rPr>
        <w:t>»</w:t>
      </w:r>
      <w:r w:rsidRPr="00F72BCC">
        <w:rPr>
          <w:rFonts w:ascii="Times New Roman" w:hAnsi="Times New Roman" w:cs="Times New Roman"/>
          <w:szCs w:val="20"/>
        </w:rPr>
        <w:t>.</w:t>
      </w:r>
    </w:p>
    <w:p w14:paraId="6A8B6B46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bookmarkStart w:id="6" w:name="P98"/>
      <w:bookmarkEnd w:id="6"/>
      <w:r w:rsidRPr="00F72BCC">
        <w:rPr>
          <w:rFonts w:ascii="Times New Roman" w:hAnsi="Times New Roman" w:cs="Times New Roman"/>
          <w:szCs w:val="20"/>
        </w:rPr>
        <w:t>&lt;6&gt; Прохождение подготовки не требуется для близких родственников детей, а также лиц, которые являются или являлись опекунами (попечителями) детей и которые не были отстранены от исполнения возложенных на них обязанностей, и лиц, которые являются или являлись усыновителями и в отношении которых усыновление не было отменено (</w:t>
      </w:r>
      <w:proofErr w:type="spellStart"/>
      <w:r>
        <w:fldChar w:fldCharType="begin"/>
      </w:r>
      <w:r>
        <w:instrText>HYPERLINK "consultantplus://offline/ref=3BA3FFF6D594817237F353FF1BB594D6C9F75E0BF87E4E8B93D00A01C4A8AB134104ABDDC0CC346ACDD076503C111D0FE701978E7EX2I" \h</w:instrText>
      </w:r>
      <w:r>
        <w:fldChar w:fldCharType="separate"/>
      </w:r>
      <w:r w:rsidRPr="00F72BCC">
        <w:rPr>
          <w:rFonts w:ascii="Times New Roman" w:hAnsi="Times New Roman" w:cs="Times New Roman"/>
          <w:color w:val="0000FF"/>
          <w:szCs w:val="20"/>
        </w:rPr>
        <w:t>абз</w:t>
      </w:r>
      <w:proofErr w:type="spellEnd"/>
      <w:r w:rsidRPr="00F72BCC">
        <w:rPr>
          <w:rFonts w:ascii="Times New Roman" w:hAnsi="Times New Roman" w:cs="Times New Roman"/>
          <w:color w:val="0000FF"/>
          <w:szCs w:val="20"/>
        </w:rPr>
        <w:t>. 14 п. 4</w:t>
      </w:r>
      <w:r>
        <w:rPr>
          <w:rFonts w:ascii="Times New Roman" w:hAnsi="Times New Roman" w:cs="Times New Roman"/>
          <w:color w:val="0000FF"/>
          <w:szCs w:val="20"/>
        </w:rPr>
        <w:fldChar w:fldCharType="end"/>
      </w:r>
      <w:r w:rsidRPr="00F72BCC">
        <w:rPr>
          <w:rFonts w:ascii="Times New Roman" w:hAnsi="Times New Roman" w:cs="Times New Roman"/>
          <w:szCs w:val="20"/>
        </w:rPr>
        <w:t xml:space="preserve"> Правил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Российской Федерации от 18.05.2009 </w:t>
      </w:r>
      <w:r>
        <w:rPr>
          <w:rFonts w:ascii="Times New Roman" w:hAnsi="Times New Roman" w:cs="Times New Roman"/>
          <w:szCs w:val="20"/>
        </w:rPr>
        <w:t>№</w:t>
      </w:r>
      <w:r w:rsidRPr="00F72BCC">
        <w:rPr>
          <w:rFonts w:ascii="Times New Roman" w:hAnsi="Times New Roman" w:cs="Times New Roman"/>
          <w:szCs w:val="20"/>
        </w:rPr>
        <w:t xml:space="preserve"> 423 </w:t>
      </w:r>
      <w:r>
        <w:rPr>
          <w:rFonts w:ascii="Times New Roman" w:hAnsi="Times New Roman" w:cs="Times New Roman"/>
          <w:szCs w:val="20"/>
        </w:rPr>
        <w:t>«</w:t>
      </w:r>
      <w:r w:rsidRPr="00F72BCC">
        <w:rPr>
          <w:rFonts w:ascii="Times New Roman" w:hAnsi="Times New Roman" w:cs="Times New Roman"/>
          <w:szCs w:val="20"/>
        </w:rPr>
        <w:t>Об отдельных вопросах осуществления опеки и попечительства в отношении несовершеннолетних граждан</w:t>
      </w:r>
      <w:r>
        <w:rPr>
          <w:rFonts w:ascii="Times New Roman" w:hAnsi="Times New Roman" w:cs="Times New Roman"/>
          <w:szCs w:val="20"/>
        </w:rPr>
        <w:t>»</w:t>
      </w:r>
      <w:r w:rsidRPr="00F72BCC">
        <w:rPr>
          <w:rFonts w:ascii="Times New Roman" w:hAnsi="Times New Roman" w:cs="Times New Roman"/>
          <w:szCs w:val="20"/>
        </w:rPr>
        <w:t>).</w:t>
      </w:r>
    </w:p>
    <w:p w14:paraId="019F415D" w14:textId="77777777" w:rsidR="0010307E" w:rsidRPr="00F72BCC" w:rsidRDefault="0010307E" w:rsidP="0010307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Cs w:val="20"/>
        </w:rPr>
      </w:pPr>
      <w:hyperlink r:id="rId31">
        <w:r w:rsidRPr="00F72BCC">
          <w:rPr>
            <w:rFonts w:ascii="Times New Roman" w:hAnsi="Times New Roman" w:cs="Times New Roman"/>
            <w:color w:val="0000FF"/>
            <w:szCs w:val="20"/>
          </w:rPr>
          <w:t>Форма</w:t>
        </w:r>
      </w:hyperlink>
      <w:r w:rsidRPr="00F72BCC">
        <w:rPr>
          <w:rFonts w:ascii="Times New Roman" w:hAnsi="Times New Roman" w:cs="Times New Roman"/>
          <w:szCs w:val="20"/>
        </w:rPr>
        <w:t xml:space="preserve"> свидетельства утверждается Министерством образования и науки Российской Федерации.</w:t>
      </w:r>
    </w:p>
    <w:bookmarkEnd w:id="0"/>
    <w:p w14:paraId="2979988F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07"/>
    <w:rsid w:val="0010307E"/>
    <w:rsid w:val="00166283"/>
    <w:rsid w:val="006B1404"/>
    <w:rsid w:val="009A320C"/>
    <w:rsid w:val="00DD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6F3D"/>
  <w15:chartTrackingRefBased/>
  <w15:docId w15:val="{F5084708-4753-492B-AF8F-312F67F8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307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0307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BA3FFF6D594817237F353FF1BB594D6CEF25B08F97E4E8B93D00A01C4A8AB134104ABD9C1C761328D8E2F017B5A110FFA1D968CFEC2E9207FX6I" TargetMode="External"/><Relationship Id="rId18" Type="http://schemas.openxmlformats.org/officeDocument/2006/relationships/hyperlink" Target="consultantplus://offline/ref=3BA3FFF6D594817237F353FF1BB594D6C9FB580BF8714E8B93D00A01C4A8AB134104ABD9C1C76038818E2F017B5A110FFA1D968CFEC2E9207FX6I" TargetMode="External"/><Relationship Id="rId26" Type="http://schemas.openxmlformats.org/officeDocument/2006/relationships/hyperlink" Target="consultantplus://offline/ref=3BA3FFF6D594817237F353FF1BB594D6CEF1590DFF7B4E8B93D00A01C4A8AB134104ABD9C4C46B6FD8C12E5D3F0C020EF91D958CE27CX2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BA3FFF6D594817237F353FF1BB594D6CEF25B08F97E4E8B93D00A01C4A8AB134104ABD9C1C761328E8E2F017B5A110FFA1D968CFEC2E9207FX6I" TargetMode="External"/><Relationship Id="rId7" Type="http://schemas.openxmlformats.org/officeDocument/2006/relationships/hyperlink" Target="consultantplus://offline/ref=3BA3FFF6D594817237F353FF1BB594D6CEF25B08F97E4E8B93D00A01C4A8AB134104ABD9C1C761338A8E2F017B5A110FFA1D968CFEC2E9207FX6I" TargetMode="External"/><Relationship Id="rId12" Type="http://schemas.openxmlformats.org/officeDocument/2006/relationships/hyperlink" Target="consultantplus://offline/ref=3BA3FFF6D594817237F353FF1BB594D6CEF25B08F97E4E8B93D00A01C4A8AB134104ABD9C1C761338A8E2F017B5A110FFA1D968CFEC2E9207FX6I" TargetMode="External"/><Relationship Id="rId17" Type="http://schemas.openxmlformats.org/officeDocument/2006/relationships/hyperlink" Target="consultantplus://offline/ref=3BA3FFF6D594817237F353FF1BB594D6CEF25B08F97E4E8B93D00A01C4A8AB134104ABD9C1C76133808E2F017B5A110FFA1D968CFEC2E9207FX6I" TargetMode="External"/><Relationship Id="rId25" Type="http://schemas.openxmlformats.org/officeDocument/2006/relationships/hyperlink" Target="consultantplus://offline/ref=3BA3FFF6D594817237F353FF1BB594D6C9F6530FFB7B4E8B93D00A01C4A8AB135304F3D5C1C47E3A899B79503D70XDI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BA3FFF6D594817237F353FF1BB594D6CEF1590DFF7B4E8B93D00A01C4A8AB134104ABD9C4C46B6FD8C12E5D3F0C020EF91D958CE27CX2I" TargetMode="External"/><Relationship Id="rId20" Type="http://schemas.openxmlformats.org/officeDocument/2006/relationships/hyperlink" Target="consultantplus://offline/ref=3BA3FFF6D594817237F353FF1BB594D6CEF25B08F97E4E8B93D00A01C4A8AB134104ABD1C1CC346ACDD076503C111D0FE701978E7EX2I" TargetMode="External"/><Relationship Id="rId29" Type="http://schemas.openxmlformats.org/officeDocument/2006/relationships/hyperlink" Target="consultantplus://offline/ref=3BA3FFF6D594817237F353FF1BB594D6C9F75E0BF87E4E8B93D00A01C4A8AB134104ABDDC4CC346ACDD076503C111D0FE701978E7EX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BA3FFF6D594817237F353FF1BB594D6CEF25B08F97E4E8B93D00A01C4A8AB134104ABD0C7CC346ACDD076503C111D0FE701978E7EX2I" TargetMode="External"/><Relationship Id="rId11" Type="http://schemas.openxmlformats.org/officeDocument/2006/relationships/hyperlink" Target="consultantplus://offline/ref=3BA3FFF6D594817237F353FF1BB594D6CEF25B08F97E4E8B93D00A01C4A8AB134104ABD9C1C76133888E2F017B5A110FFA1D968CFEC2E9207FX6I" TargetMode="External"/><Relationship Id="rId24" Type="http://schemas.openxmlformats.org/officeDocument/2006/relationships/hyperlink" Target="consultantplus://offline/ref=3BA3FFF6D594817237F353FF1BB594D6CEF1590DFF7B4E8B93D00A01C4A8AB134104ABD9C4C46B6FD8C12E5D3F0C020EF91D958CE27CX2I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3BA3FFF6D594817237F353FF1BB594D6CEF1590DFF7B4E8B93D00A01C4A8AB134104ABD9C4C46B6FD8C12E5D3F0C020EF91D958CE27CX2I" TargetMode="External"/><Relationship Id="rId15" Type="http://schemas.openxmlformats.org/officeDocument/2006/relationships/hyperlink" Target="consultantplus://offline/ref=3BA3FFF6D594817237F353FF1BB594D6CEF1590DFF7B4E8B93D00A01C4A8AB134104ABD1C8CC346ACDD076503C111D0FE701978E7EX2I" TargetMode="External"/><Relationship Id="rId23" Type="http://schemas.openxmlformats.org/officeDocument/2006/relationships/hyperlink" Target="consultantplus://offline/ref=3BA3FFF6D594817237F353FF1BB594D6CEF1590DFF7B4E8B93D00A01C4A8AB134104ABD9C4CF6B6FD8C12E5D3F0C020EF91D958CE27CX2I" TargetMode="External"/><Relationship Id="rId28" Type="http://schemas.openxmlformats.org/officeDocument/2006/relationships/hyperlink" Target="consultantplus://offline/ref=3BA3FFF6D594817237F353FF1BB594D6C9F75E0BF87E4E8B93D00A01C4A8AB134104ABD9C1C760398D8E2F017B5A110FFA1D968CFEC2E9207FX6I" TargetMode="External"/><Relationship Id="rId10" Type="http://schemas.openxmlformats.org/officeDocument/2006/relationships/hyperlink" Target="consultantplus://offline/ref=3BA3FFF6D594817237F353FF1BB594D6CEF25B08F97E4E8B93D00A01C4A8AB134104ABD0C7CC346ACDD076503C111D0FE701978E7EX2I" TargetMode="External"/><Relationship Id="rId19" Type="http://schemas.openxmlformats.org/officeDocument/2006/relationships/hyperlink" Target="consultantplus://offline/ref=3BA3FFF6D594817237F353FF1BB594D6C9FB580BF8714E8B93D00A01C4A8AB134104ABD9C1C7603C888E2F017B5A110FFA1D968CFEC2E9207FX6I" TargetMode="External"/><Relationship Id="rId31" Type="http://schemas.openxmlformats.org/officeDocument/2006/relationships/hyperlink" Target="consultantplus://offline/ref=3BA3FFF6D594817237F34FFF1CB594D6CDF15C0AFD7313819B890603C3A7F4164615ABD8C2D9613B97877B5273XDI" TargetMode="External"/><Relationship Id="rId4" Type="http://schemas.openxmlformats.org/officeDocument/2006/relationships/hyperlink" Target="consultantplus://offline/ref=3BA3FFF6D594817237F353FF1BB594D6CEF25B08F97E4E8B93D00A01C4A8AB134104ABD9C1C76133888E2F017B5A110FFA1D968CFEC2E9207FX6I" TargetMode="External"/><Relationship Id="rId9" Type="http://schemas.openxmlformats.org/officeDocument/2006/relationships/hyperlink" Target="consultantplus://offline/ref=3BA3FFF6D594817237F353FF1BB594D6C9FB580BF8714E8B93D00A01C4A8AB134104ABD9C1C760338A8E2F017B5A110FFA1D968CFEC2E9207FX6I" TargetMode="External"/><Relationship Id="rId14" Type="http://schemas.openxmlformats.org/officeDocument/2006/relationships/hyperlink" Target="consultantplus://offline/ref=3BA3FFF6D594817237F353FF1BB594D6C9FB580BF8714E8B93D00A01C4A8AB134104ABD9C1C760338A8E2F017B5A110FFA1D968CFEC2E9207FX6I" TargetMode="External"/><Relationship Id="rId22" Type="http://schemas.openxmlformats.org/officeDocument/2006/relationships/hyperlink" Target="consultantplus://offline/ref=3BA3FFF6D594817237F353FF1BB594D6CEF1590DFF7B4E8B93D00A01C4A8AB134104ABD9C1C7663C8E8E2F017B5A110FFA1D968CFEC2E9207FX6I" TargetMode="External"/><Relationship Id="rId27" Type="http://schemas.openxmlformats.org/officeDocument/2006/relationships/hyperlink" Target="consultantplus://offline/ref=3BA3FFF6D594817237F353FF1BB594D6CEF1590DFF7B4E8B93D00A01C4A8AB134104ABD9C4C36B6FD8C12E5D3F0C020EF91D958CE27CX2I" TargetMode="External"/><Relationship Id="rId30" Type="http://schemas.openxmlformats.org/officeDocument/2006/relationships/hyperlink" Target="consultantplus://offline/ref=3BA3FFF6D594817237F353FF1BB594D6CBF55D09F97C4E8B93D00A01C4A8AB135304F3D5C1C47E3A899B79503D70XDI" TargetMode="External"/><Relationship Id="rId8" Type="http://schemas.openxmlformats.org/officeDocument/2006/relationships/hyperlink" Target="consultantplus://offline/ref=3BA3FFF6D594817237F353FF1BB594D6CEF25B08F97E4E8B93D00A01C4A8AB134104ABD9C1C761328D8E2F017B5A110FFA1D968CFEC2E9207FX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2552</Words>
  <Characters>14548</Characters>
  <Application>Microsoft Office Word</Application>
  <DocSecurity>0</DocSecurity>
  <Lines>121</Lines>
  <Paragraphs>34</Paragraphs>
  <ScaleCrop>false</ScaleCrop>
  <Company/>
  <LinksUpToDate>false</LinksUpToDate>
  <CharactersWithSpaces>17066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2023-01-07T13:24:00Z</dcterms:created>
  <dcterms:modified xsi:type="dcterms:W3CDTF">2023-01-07T13:24:00Z</dcterms:modified>
</cp:coreProperties>
</file>